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7D42" w14:textId="459F99F5" w:rsidR="00D05FF7" w:rsidRDefault="000C1E15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Minutes from </w:t>
      </w:r>
      <w:r w:rsid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MNCB Board meeting Monday, August 25, 2025 at 7:00 p.m. via Zoom</w:t>
      </w:r>
    </w:p>
    <w:p w14:paraId="3671A6DA" w14:textId="77777777" w:rsidR="008445A3" w:rsidRDefault="008445A3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FE9A3DD" w14:textId="03DED33F" w:rsidR="00131EA0" w:rsidRDefault="00131EA0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Meeting </w:t>
      </w:r>
      <w:r w:rsidR="008445A3">
        <w:rPr>
          <w:rFonts w:ascii="Arial" w:eastAsia="Times New Roman" w:hAnsi="Arial" w:cs="Arial"/>
          <w:color w:val="1D2228"/>
          <w:spacing w:val="-5"/>
          <w:sz w:val="24"/>
          <w:szCs w:val="24"/>
        </w:rPr>
        <w:t>began at 7:11 p.m.  Adjourned at 8:06 p.m.</w:t>
      </w:r>
    </w:p>
    <w:p w14:paraId="60CFB81E" w14:textId="77777777" w:rsidR="004D0C97" w:rsidRDefault="004D0C9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53D41DC5" w14:textId="3698A93D" w:rsidR="006E53ED" w:rsidRDefault="006E53ED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4D0C97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Blue</w:t>
      </w:r>
      <w:r w:rsidRPr="004D0C97">
        <w:rPr>
          <w:rFonts w:ascii="Arial" w:eastAsia="Times New Roman" w:hAnsi="Arial" w:cs="Arial"/>
          <w:color w:val="0070C0"/>
          <w:spacing w:val="-5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is </w:t>
      </w:r>
      <w:r w:rsidR="004D0C9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what was discussed. </w:t>
      </w:r>
      <w:r w:rsidR="004D0C97" w:rsidRPr="004D0C97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>Red</w:t>
      </w:r>
      <w:r w:rsidR="004D0C97" w:rsidRPr="004D0C97">
        <w:rPr>
          <w:rFonts w:ascii="Arial" w:eastAsia="Times New Roman" w:hAnsi="Arial" w:cs="Arial"/>
          <w:color w:val="EE0000"/>
          <w:spacing w:val="-5"/>
          <w:sz w:val="24"/>
          <w:szCs w:val="24"/>
        </w:rPr>
        <w:t xml:space="preserve"> </w:t>
      </w:r>
      <w:r w:rsidR="004D0C9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indicates who is responsible for something.  </w:t>
      </w:r>
      <w:r w:rsidR="004D0C97" w:rsidRPr="004D0C97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Green</w:t>
      </w:r>
      <w:r w:rsidR="004D0C97" w:rsidRPr="004D0C97">
        <w:rPr>
          <w:rFonts w:ascii="Arial" w:eastAsia="Times New Roman" w:hAnsi="Arial" w:cs="Arial"/>
          <w:color w:val="00B050"/>
          <w:spacing w:val="-5"/>
          <w:sz w:val="24"/>
          <w:szCs w:val="24"/>
        </w:rPr>
        <w:t xml:space="preserve"> </w:t>
      </w:r>
      <w:r w:rsidR="004D0C97">
        <w:rPr>
          <w:rFonts w:ascii="Arial" w:eastAsia="Times New Roman" w:hAnsi="Arial" w:cs="Arial"/>
          <w:color w:val="1D2228"/>
          <w:spacing w:val="-5"/>
          <w:sz w:val="24"/>
          <w:szCs w:val="24"/>
        </w:rPr>
        <w:t>indicated finished.</w:t>
      </w:r>
    </w:p>
    <w:p w14:paraId="36D564DF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2D692CA" w14:textId="5EA6A3AC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Present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>:</w:t>
      </w:r>
      <w:r w:rsidR="00A027DD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 </w:t>
      </w:r>
      <w:r w:rsidR="00A027DD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Brian Gillin, Heather Gillin, Joyce Romoff, Ron Romoff, Mary Arranz, </w:t>
      </w:r>
      <w:r w:rsidR="00C01E01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Mike Farrell, Don Semler, Peter Parashes, Kevin Sparks, John Longacre, Laura Hopf, Michele Truitt, Sharon Reed, Deborah Newn</w:t>
      </w:r>
      <w:r w:rsidR="000C1E15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ham</w:t>
      </w:r>
    </w:p>
    <w:p w14:paraId="310EA06D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6D51551" w14:textId="2F8ACFF8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Absent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>:</w:t>
      </w:r>
      <w:r w:rsidR="000C1E15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</w:t>
      </w:r>
      <w:r w:rsidR="000C1E15" w:rsidRPr="004D0C97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none</w:t>
      </w:r>
    </w:p>
    <w:p w14:paraId="65B2BDF6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1BA388C9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03D142BB" w14:textId="48F5E01D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Agenda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>:</w:t>
      </w:r>
    </w:p>
    <w:p w14:paraId="338AE719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24E5C7B" w14:textId="317C00CE" w:rsidR="00D05FF7" w:rsidRPr="00CF50F1" w:rsidRDefault="00D05FF7" w:rsidP="00D05F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CF50F1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Treasurer's report</w:t>
      </w:r>
      <w:r w:rsidR="000C1E15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</w:t>
      </w:r>
      <w:r w:rsidR="00D73686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– </w:t>
      </w:r>
      <w:r w:rsidR="00D73686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Current balance is $11,436.77 after receipt of $500 from parade</w:t>
      </w:r>
      <w:r w:rsidR="003F1A23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, $3 service fee for paper statements, $233.99 bill for music.  </w:t>
      </w:r>
      <w:r w:rsidR="0030166B" w:rsidRPr="006E53E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John </w:t>
      </w:r>
      <w:r w:rsidR="0030166B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will send a </w:t>
      </w:r>
      <w:r w:rsidR="00A36E09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$150 </w:t>
      </w:r>
      <w:r w:rsidR="0030166B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check to </w:t>
      </w:r>
      <w:proofErr w:type="spellStart"/>
      <w:r w:rsidR="0030166B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Arasapha</w:t>
      </w:r>
      <w:proofErr w:type="spellEnd"/>
      <w:r w:rsidR="0030166B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Farms for toting us July 4</w:t>
      </w:r>
      <w:r w:rsidR="00A36E09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,</w:t>
      </w:r>
      <w:r w:rsidR="0030166B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to be passed on to their favorite charity Type 1 Diabetes.</w:t>
      </w:r>
    </w:p>
    <w:p w14:paraId="20209D54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433ED498" w14:textId="0EBBB0DA" w:rsidR="00D05FF7" w:rsidRPr="00CF50F1" w:rsidRDefault="00D05FF7" w:rsidP="00D05F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CF50F1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Music for fall season</w:t>
      </w:r>
      <w:r w:rsidR="00A36E09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 - </w:t>
      </w:r>
      <w:r w:rsidR="00CF50F1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M</w:t>
      </w:r>
      <w:r w:rsidR="00A36E09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usic has been selected as i</w:t>
      </w:r>
      <w:r w:rsidR="00410474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s now in the folders.  Kevin will not be at the 1</w:t>
      </w:r>
      <w:r w:rsidR="00410474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  <w:vertAlign w:val="superscript"/>
        </w:rPr>
        <w:t>st</w:t>
      </w:r>
      <w:r w:rsidR="00410474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rehearsal.  </w:t>
      </w:r>
      <w:r w:rsidR="00CF50F1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November</w:t>
      </w:r>
      <w:r w:rsidR="00410474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</w:t>
      </w:r>
      <w:r w:rsidR="00CF50F1" w:rsidRPr="00CF50F1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concerts will not feature Christmas music, as they are early in the month.</w:t>
      </w:r>
      <w:r w:rsidR="00C851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Possible “Little Suite for Band” as additional pieces for early concerts.</w:t>
      </w:r>
    </w:p>
    <w:p w14:paraId="545C8A2D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5C6E9313" w14:textId="5EA4738E" w:rsidR="00D05FF7" w:rsidRPr="00D05FF7" w:rsidRDefault="00D05FF7" w:rsidP="00D05F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6E53ED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Possible new members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- </w:t>
      </w:r>
      <w:r w:rsidR="00CF50F1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Sharon</w:t>
      </w:r>
      <w:r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will need email/contact information for them</w:t>
      </w:r>
      <w:r w:rsidR="003C3080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.  </w:t>
      </w:r>
      <w:r w:rsidRPr="006E53E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Brian </w:t>
      </w:r>
      <w:r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will need to send them a welcome back letter.</w:t>
      </w:r>
      <w:r w:rsidR="00D25011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Jean Noel is not returning this season because of family commitments. </w:t>
      </w:r>
      <w:r w:rsidR="006E53ED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Rich Patterson will be contacted by the </w:t>
      </w:r>
      <w:r w:rsidR="006E53ED" w:rsidRPr="006E53E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>conductors</w:t>
      </w:r>
      <w:r w:rsidR="006E53ED"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.</w:t>
      </w:r>
    </w:p>
    <w:p w14:paraId="6E894965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190D2129" w14:textId="259CB755" w:rsidR="00D05FF7" w:rsidRPr="00D05FF7" w:rsidRDefault="00D05FF7" w:rsidP="00D05F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6E53ED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Welcome back letter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- </w:t>
      </w:r>
      <w:r w:rsidRPr="006E53E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Sharon will send out by no later than Tuesday, Aug. 26.</w:t>
      </w:r>
      <w:r w:rsidR="006E53ED" w:rsidRPr="006E53ED">
        <w:rPr>
          <w:rFonts w:ascii="Arial" w:eastAsia="Times New Roman" w:hAnsi="Arial" w:cs="Arial"/>
          <w:color w:val="0070C0"/>
          <w:spacing w:val="-5"/>
          <w:sz w:val="24"/>
          <w:szCs w:val="24"/>
        </w:rPr>
        <w:t xml:space="preserve">  </w:t>
      </w:r>
      <w:r w:rsidR="006E53ED" w:rsidRPr="006E53E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Sent 8/26/25</w:t>
      </w:r>
      <w:r w:rsidR="006E53ED">
        <w:rPr>
          <w:rFonts w:ascii="Arial" w:eastAsia="Times New Roman" w:hAnsi="Arial" w:cs="Arial"/>
          <w:color w:val="1D2228"/>
          <w:spacing w:val="-5"/>
          <w:sz w:val="24"/>
          <w:szCs w:val="24"/>
        </w:rPr>
        <w:t>.</w:t>
      </w:r>
    </w:p>
    <w:p w14:paraId="3C6DB603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1373776E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27BDF2E5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    5)  </w:t>
      </w:r>
      <w:r w:rsidRPr="000F7D0A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Upcoming concerts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:  See list below.  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  <w:shd w:val="clear" w:color="auto" w:fill="FFFF00"/>
        </w:rPr>
        <w:t>We need to set dates for 2026.</w:t>
      </w:r>
    </w:p>
    <w:p w14:paraId="3D1BFC3B" w14:textId="412B0E82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Sat. Oct. 18, 2025 - Massey House</w:t>
      </w:r>
      <w:r w:rsidR="008A0B32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</w:t>
      </w:r>
      <w:r w:rsidR="009679C6">
        <w:rPr>
          <w:rFonts w:ascii="Arial" w:eastAsia="Times New Roman" w:hAnsi="Arial" w:cs="Arial"/>
          <w:color w:val="1D2228"/>
          <w:spacing w:val="-5"/>
          <w:sz w:val="24"/>
          <w:szCs w:val="24"/>
        </w:rPr>
        <w:t>–</w:t>
      </w:r>
      <w:r w:rsidR="008A0B32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</w:t>
      </w:r>
      <w:r w:rsidR="009679C6" w:rsidRPr="009679C6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poll band for attendance</w:t>
      </w:r>
      <w:r w:rsidR="009679C6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- Google Doc</w:t>
      </w:r>
    </w:p>
    <w:p w14:paraId="75A83062" w14:textId="4FB96F28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50550E58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               Tues., Nov. 4, 2025, Riddle Village </w:t>
      </w:r>
    </w:p>
    <w:p w14:paraId="6A1431CA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23C6FAD6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Tues., Nov. 25, 2025, Lima Estates</w:t>
      </w:r>
    </w:p>
    <w:p w14:paraId="23919F2A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2493C34F" w14:textId="39130B1A" w:rsidR="00D05FF7" w:rsidRPr="0034164B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 Sat., Dec. 13, 2025, Fall/Winter Concert</w:t>
      </w:r>
      <w:r w:rsidR="008A0B32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8A0B32" w:rsidRPr="0034164B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Sharon </w:t>
      </w:r>
      <w:r w:rsidR="008A0B32" w:rsidRP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will email Mikayla at Beth </w:t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ab/>
        <w:t xml:space="preserve">     I</w:t>
      </w:r>
      <w:r w:rsidR="008A0B32" w:rsidRP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srael </w:t>
      </w:r>
      <w:r w:rsid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with this date.</w:t>
      </w:r>
      <w:r w:rsidR="008A0B32" w:rsidRPr="0034164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 </w:t>
      </w:r>
      <w:r w:rsidR="008A0950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Done 8</w:t>
      </w:r>
      <w:r w:rsidR="0091574D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/</w:t>
      </w:r>
      <w:r w:rsidR="008A0950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26</w:t>
      </w:r>
      <w:r w:rsidR="0091574D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/</w:t>
      </w:r>
      <w:r w:rsidR="008A0950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>2025</w:t>
      </w:r>
      <w:r w:rsidR="008A0B32" w:rsidRPr="0091574D">
        <w:rPr>
          <w:rFonts w:ascii="Arial" w:eastAsia="Times New Roman" w:hAnsi="Arial" w:cs="Arial"/>
          <w:b/>
          <w:bCs/>
          <w:color w:val="00B050"/>
          <w:spacing w:val="-5"/>
          <w:sz w:val="24"/>
          <w:szCs w:val="24"/>
        </w:rPr>
        <w:t xml:space="preserve">                                                               </w:t>
      </w:r>
    </w:p>
    <w:p w14:paraId="53B87841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  </w:t>
      </w:r>
    </w:p>
    <w:p w14:paraId="2F18923D" w14:textId="77777777" w:rsidR="00C65DD1" w:rsidRDefault="00C65DD1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40F283C2" w14:textId="77777777" w:rsidR="00C65DD1" w:rsidRDefault="00C65DD1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A97F3C8" w14:textId="77777777" w:rsidR="00C65DD1" w:rsidRDefault="00C65DD1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161DFA61" w14:textId="77777777" w:rsidR="00C65DD1" w:rsidRPr="00D05FF7" w:rsidRDefault="00C65DD1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66EA252F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 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  <w:u w:val="single"/>
        </w:rPr>
        <w:t>Need dates for 2026</w:t>
      </w: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:   </w:t>
      </w:r>
    </w:p>
    <w:p w14:paraId="3FA17888" w14:textId="08B0DB9C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                          Spring concert at Beth Israel - </w:t>
      </w:r>
      <w:r w:rsidRPr="0082679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Sat. May 16,2026</w:t>
      </w:r>
      <w:r w:rsidR="0082679B" w:rsidRPr="0082679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– Our 30</w:t>
      </w:r>
      <w:r w:rsidR="0082679B" w:rsidRPr="0082679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  <w:vertAlign w:val="superscript"/>
        </w:rPr>
        <w:t>th</w:t>
      </w:r>
      <w:r w:rsidR="0082679B" w:rsidRPr="0082679B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anniversary</w:t>
      </w:r>
    </w:p>
    <w:p w14:paraId="3099C7EF" w14:textId="06CF12D1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          Lima Estates</w:t>
      </w:r>
      <w:r w:rsidR="006E101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6E1017" w:rsidRPr="006E1017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suggest Tuesday May 12, 2026</w:t>
      </w:r>
      <w:r w:rsidR="006E1017" w:rsidRPr="006E1017">
        <w:rPr>
          <w:rFonts w:ascii="Arial" w:eastAsia="Times New Roman" w:hAnsi="Arial" w:cs="Arial"/>
          <w:color w:val="0070C0"/>
          <w:spacing w:val="-5"/>
          <w:sz w:val="24"/>
          <w:szCs w:val="24"/>
        </w:rPr>
        <w:t xml:space="preserve"> </w:t>
      </w:r>
      <w:r w:rsidR="006E101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– </w:t>
      </w:r>
      <w:r w:rsidR="006E1017" w:rsidRPr="006E1017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Sharon </w:t>
      </w:r>
      <w:r w:rsidR="006E1017" w:rsidRPr="006E1017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will contact</w:t>
      </w:r>
      <w:r w:rsidR="006E1017">
        <w:rPr>
          <w:rFonts w:ascii="Arial" w:eastAsia="Times New Roman" w:hAnsi="Arial" w:cs="Arial"/>
          <w:color w:val="1D2228"/>
          <w:spacing w:val="-5"/>
          <w:sz w:val="24"/>
          <w:szCs w:val="24"/>
        </w:rPr>
        <w:t>.</w:t>
      </w:r>
    </w:p>
    <w:p w14:paraId="07438F4C" w14:textId="77777777" w:rsidR="00C65DD1" w:rsidRPr="0076512D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          The Mansion at Rosemont (where Paula Burns lives)</w:t>
      </w:r>
      <w:r w:rsidR="00C65DD1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C65DD1" w:rsidRPr="0076512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Mary </w:t>
      </w:r>
      <w:r w:rsidR="00C65DD1" w:rsidRPr="0076512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will research </w:t>
      </w:r>
    </w:p>
    <w:p w14:paraId="1697DD17" w14:textId="1F818457" w:rsidR="00D05FF7" w:rsidRPr="0076512D" w:rsidRDefault="00C65DD1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76512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                                  further.  Suggested dates are April 14 or April 21, 2026.</w:t>
      </w:r>
    </w:p>
    <w:p w14:paraId="5B0976D9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               Possible other concerts:</w:t>
      </w:r>
    </w:p>
    <w:p w14:paraId="2967BD2C" w14:textId="77777777" w:rsidR="00E15423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                            East Goshen Park</w:t>
      </w:r>
      <w:r w:rsidR="0076512D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76512D" w:rsidRPr="00E15423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Michele </w:t>
      </w:r>
      <w:r w:rsidR="0076512D" w:rsidRPr="00E15423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contacted Jason Lang.  </w:t>
      </w:r>
      <w:r w:rsidR="00E15423" w:rsidRPr="00E15423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Possible date </w:t>
      </w:r>
    </w:p>
    <w:p w14:paraId="15214537" w14:textId="119ECCD8" w:rsidR="00D05FF7" w:rsidRPr="00E15423" w:rsidRDefault="00E15423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                                                            </w:t>
      </w:r>
      <w:r w:rsidRPr="00E15423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week of May 18, 2026.</w:t>
      </w:r>
    </w:p>
    <w:p w14:paraId="25E5FF8E" w14:textId="77777777" w:rsidR="001A1E2D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                            </w:t>
      </w:r>
      <w:proofErr w:type="spellStart"/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>Liseter</w:t>
      </w:r>
      <w:proofErr w:type="spellEnd"/>
      <w:r w:rsidRPr="00D05FF7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(in Newtown Square - former DuPont estate)</w:t>
      </w:r>
      <w:r w:rsidR="001A1E2D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1A1E2D" w:rsidRPr="001A1E2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Mary </w:t>
      </w:r>
      <w:r w:rsidR="001A1E2D" w:rsidRPr="001A1E2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will research </w:t>
      </w:r>
    </w:p>
    <w:p w14:paraId="3869156A" w14:textId="380FDBF8" w:rsidR="00D05FF7" w:rsidRPr="001A1E2D" w:rsidRDefault="001A1E2D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 xml:space="preserve">                                                              </w:t>
      </w:r>
      <w:r w:rsidRPr="001A1E2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more information – inside or outside?</w:t>
      </w:r>
    </w:p>
    <w:p w14:paraId="0EE1DDED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81C4461" w14:textId="77777777" w:rsid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41FAC58A" w14:textId="5DC5A777" w:rsidR="00D05FF7" w:rsidRDefault="00D05FF7" w:rsidP="00D05F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</w:t>
      </w:r>
      <w:r w:rsidRPr="000F7D0A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 xml:space="preserve">ASCAP </w:t>
      </w:r>
      <w:r>
        <w:rPr>
          <w:rFonts w:ascii="Arial" w:eastAsia="Times New Roman" w:hAnsi="Arial" w:cs="Arial"/>
          <w:color w:val="1D2228"/>
          <w:spacing w:val="-5"/>
          <w:sz w:val="24"/>
          <w:szCs w:val="24"/>
        </w:rPr>
        <w:t>– Did we join?  Pay?</w:t>
      </w:r>
      <w:r w:rsidR="001A1E2D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1A1E2D" w:rsidRPr="000F7D0A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Yes to both</w:t>
      </w:r>
    </w:p>
    <w:p w14:paraId="11FB2F5E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5A5E758B" w14:textId="6ED0CC6E" w:rsidR="00D05FF7" w:rsidRPr="005D0B8D" w:rsidRDefault="00D05FF7" w:rsidP="00D05F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</w:pPr>
      <w:r w:rsidRPr="005D0B8D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>Website updates</w:t>
      </w:r>
      <w:r w:rsidR="005D0B8D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 – </w:t>
      </w:r>
      <w:r w:rsidR="005D0B8D" w:rsidRPr="005D0B8D">
        <w:rPr>
          <w:rFonts w:ascii="Arial" w:eastAsia="Times New Roman" w:hAnsi="Arial" w:cs="Arial"/>
          <w:b/>
          <w:bCs/>
          <w:color w:val="EE0000"/>
          <w:spacing w:val="-5"/>
          <w:sz w:val="24"/>
          <w:szCs w:val="24"/>
        </w:rPr>
        <w:t xml:space="preserve">Laura </w:t>
      </w:r>
      <w:r w:rsidR="005D0B8D" w:rsidRPr="005D0B8D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will update this week.</w:t>
      </w:r>
    </w:p>
    <w:p w14:paraId="6FFCAD1F" w14:textId="77777777" w:rsidR="00D05FF7" w:rsidRPr="00D05FF7" w:rsidRDefault="00D05FF7" w:rsidP="00D05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71B4B6FC" w14:textId="5E447A7A" w:rsidR="00D05FF7" w:rsidRPr="004A55FB" w:rsidRDefault="00D05FF7" w:rsidP="00D05FF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</w:pPr>
      <w:r w:rsidRPr="00131EA0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 xml:space="preserve">Other items </w:t>
      </w:r>
      <w:r w:rsidR="00131EA0"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  <w:t xml:space="preserve"> </w:t>
      </w:r>
      <w:r w:rsidR="00131EA0" w:rsidRPr="00131EA0">
        <w:rPr>
          <w:rFonts w:ascii="Arial" w:eastAsia="Times New Roman" w:hAnsi="Arial" w:cs="Arial"/>
          <w:color w:val="1D2228"/>
          <w:spacing w:val="-5"/>
          <w:sz w:val="24"/>
          <w:szCs w:val="24"/>
        </w:rPr>
        <w:t xml:space="preserve">- </w:t>
      </w:r>
      <w:r w:rsidR="00131EA0" w:rsidRPr="00131EA0">
        <w:rPr>
          <w:rFonts w:ascii="Arial" w:eastAsia="Times New Roman" w:hAnsi="Arial" w:cs="Arial"/>
          <w:b/>
          <w:bCs/>
          <w:color w:val="0070C0"/>
          <w:spacing w:val="-5"/>
          <w:sz w:val="24"/>
          <w:szCs w:val="24"/>
        </w:rPr>
        <w:t>none</w:t>
      </w:r>
    </w:p>
    <w:p w14:paraId="63FAE29C" w14:textId="77777777" w:rsidR="004A55FB" w:rsidRPr="004A55FB" w:rsidRDefault="004A55FB" w:rsidP="004A55FB">
      <w:pPr>
        <w:pStyle w:val="ListParagraph"/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</w:pPr>
    </w:p>
    <w:p w14:paraId="7392DB7B" w14:textId="77777777" w:rsidR="004A55FB" w:rsidRDefault="004A55FB" w:rsidP="004A55F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D2228"/>
          <w:spacing w:val="-5"/>
          <w:sz w:val="24"/>
          <w:szCs w:val="24"/>
          <w:u w:val="single"/>
        </w:rPr>
      </w:pPr>
    </w:p>
    <w:p w14:paraId="79ACB8BD" w14:textId="0CA0AE21" w:rsidR="004A55FB" w:rsidRPr="004A55FB" w:rsidRDefault="004A55FB" w:rsidP="004A5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4A55FB">
        <w:rPr>
          <w:rFonts w:ascii="Arial" w:eastAsia="Times New Roman" w:hAnsi="Arial" w:cs="Arial"/>
          <w:color w:val="1D2228"/>
          <w:spacing w:val="-5"/>
          <w:sz w:val="24"/>
          <w:szCs w:val="24"/>
        </w:rPr>
        <w:t>Respectfully submitted August 26, 2026</w:t>
      </w:r>
    </w:p>
    <w:p w14:paraId="6BA715C5" w14:textId="77777777" w:rsidR="004A55FB" w:rsidRPr="004A55FB" w:rsidRDefault="004A55FB" w:rsidP="004A5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</w:p>
    <w:p w14:paraId="545BCD47" w14:textId="0031E73A" w:rsidR="004A55FB" w:rsidRPr="004A55FB" w:rsidRDefault="004A55FB" w:rsidP="004A5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4A55FB">
        <w:rPr>
          <w:rFonts w:ascii="Arial" w:eastAsia="Times New Roman" w:hAnsi="Arial" w:cs="Arial"/>
          <w:color w:val="1D2228"/>
          <w:spacing w:val="-5"/>
          <w:sz w:val="24"/>
          <w:szCs w:val="24"/>
        </w:rPr>
        <w:t>Sharon Reed</w:t>
      </w:r>
    </w:p>
    <w:p w14:paraId="7364E2F7" w14:textId="4805CB3E" w:rsidR="004A55FB" w:rsidRPr="004A55FB" w:rsidRDefault="004A55FB" w:rsidP="004A5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pacing w:val="-5"/>
          <w:sz w:val="24"/>
          <w:szCs w:val="24"/>
        </w:rPr>
      </w:pPr>
      <w:r w:rsidRPr="004A55FB">
        <w:rPr>
          <w:rFonts w:ascii="Arial" w:eastAsia="Times New Roman" w:hAnsi="Arial" w:cs="Arial"/>
          <w:color w:val="1D2228"/>
          <w:spacing w:val="-5"/>
          <w:sz w:val="24"/>
          <w:szCs w:val="24"/>
        </w:rPr>
        <w:t>Secretary MNCB</w:t>
      </w:r>
    </w:p>
    <w:p w14:paraId="45AA42D4" w14:textId="77777777" w:rsidR="00096CF3" w:rsidRPr="004A55FB" w:rsidRDefault="00096CF3"/>
    <w:sectPr w:rsidR="00096CF3" w:rsidRPr="004A5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058E7"/>
    <w:multiLevelType w:val="hybridMultilevel"/>
    <w:tmpl w:val="4516D532"/>
    <w:lvl w:ilvl="0" w:tplc="AF68952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29486A49"/>
    <w:multiLevelType w:val="hybridMultilevel"/>
    <w:tmpl w:val="56906010"/>
    <w:lvl w:ilvl="0" w:tplc="4064C6B2">
      <w:start w:val="6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924488226">
    <w:abstractNumId w:val="0"/>
  </w:num>
  <w:num w:numId="2" w16cid:durableId="211716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F7"/>
    <w:rsid w:val="00096CF3"/>
    <w:rsid w:val="000C1E15"/>
    <w:rsid w:val="000F7D0A"/>
    <w:rsid w:val="00131EA0"/>
    <w:rsid w:val="001A1E2D"/>
    <w:rsid w:val="0030166B"/>
    <w:rsid w:val="0034164B"/>
    <w:rsid w:val="003C3080"/>
    <w:rsid w:val="003F1A23"/>
    <w:rsid w:val="00410474"/>
    <w:rsid w:val="004376EE"/>
    <w:rsid w:val="004A55FB"/>
    <w:rsid w:val="004D0C97"/>
    <w:rsid w:val="005D0B8D"/>
    <w:rsid w:val="006D3F0E"/>
    <w:rsid w:val="006E1017"/>
    <w:rsid w:val="006E53ED"/>
    <w:rsid w:val="0076512D"/>
    <w:rsid w:val="0082679B"/>
    <w:rsid w:val="008445A3"/>
    <w:rsid w:val="008A0950"/>
    <w:rsid w:val="008A0B32"/>
    <w:rsid w:val="0091574D"/>
    <w:rsid w:val="009679C6"/>
    <w:rsid w:val="00A027DD"/>
    <w:rsid w:val="00A36E09"/>
    <w:rsid w:val="00C01E01"/>
    <w:rsid w:val="00C65DD1"/>
    <w:rsid w:val="00C8514B"/>
    <w:rsid w:val="00CF50F1"/>
    <w:rsid w:val="00D05FF7"/>
    <w:rsid w:val="00D25011"/>
    <w:rsid w:val="00D73686"/>
    <w:rsid w:val="00E15423"/>
    <w:rsid w:val="00F8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07BA3"/>
  <w15:chartTrackingRefBased/>
  <w15:docId w15:val="{DCCEE0D0-6C9A-4412-98A2-A6085E0E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F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F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F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F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F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F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F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F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F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F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39CC-A433-4D69-8DBA-D2AB5AA1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Reed</dc:creator>
  <cp:keywords/>
  <dc:description/>
  <cp:lastModifiedBy>Sharon Reed</cp:lastModifiedBy>
  <cp:revision>2</cp:revision>
  <dcterms:created xsi:type="dcterms:W3CDTF">2025-08-26T22:07:00Z</dcterms:created>
  <dcterms:modified xsi:type="dcterms:W3CDTF">2025-08-26T22:07:00Z</dcterms:modified>
</cp:coreProperties>
</file>