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E84F" w14:textId="77777777" w:rsidR="003B0CA0" w:rsidRDefault="003B0CA0" w:rsidP="004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BD9">
        <w:rPr>
          <w:rFonts w:ascii="Times New Roman" w:eastAsia="Times New Roman" w:hAnsi="Times New Roman" w:cs="Times New Roman"/>
          <w:sz w:val="28"/>
          <w:szCs w:val="28"/>
        </w:rPr>
        <w:t>Minutes from MNCB Board meeting on Zoom Sunday, March 30, 2025</w:t>
      </w:r>
    </w:p>
    <w:p w14:paraId="41FE53B8" w14:textId="77777777" w:rsidR="00B4303C" w:rsidRPr="00EE7BD9" w:rsidRDefault="00B4303C" w:rsidP="004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D77D2C" w14:textId="7D5139CF" w:rsidR="00EE7BD9" w:rsidRPr="00DD5154" w:rsidRDefault="00EE7BD9" w:rsidP="004F4A8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E7BD9">
        <w:rPr>
          <w:rFonts w:ascii="Times New Roman" w:eastAsia="Times New Roman" w:hAnsi="Times New Roman" w:cs="Times New Roman"/>
          <w:sz w:val="28"/>
          <w:szCs w:val="28"/>
        </w:rPr>
        <w:t>Meeting started at 7:03 p.m. and ended at 8:40 p.m.</w:t>
      </w:r>
      <w:r w:rsidR="00DD51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5154" w:rsidRPr="00DD5154">
        <w:rPr>
          <w:rFonts w:ascii="Times New Roman" w:eastAsia="Times New Roman" w:hAnsi="Times New Roman" w:cs="Times New Roman"/>
          <w:color w:val="0070C0"/>
          <w:sz w:val="28"/>
          <w:szCs w:val="28"/>
        </w:rPr>
        <w:t>Comments and minutes are blue.</w:t>
      </w:r>
      <w:r w:rsidR="00DD515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Persons responsible for </w:t>
      </w:r>
      <w:r w:rsidR="005921F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to-do </w:t>
      </w:r>
      <w:r w:rsidR="00DD5154">
        <w:rPr>
          <w:rFonts w:ascii="Times New Roman" w:eastAsia="Times New Roman" w:hAnsi="Times New Roman" w:cs="Times New Roman"/>
          <w:color w:val="0070C0"/>
          <w:sz w:val="28"/>
          <w:szCs w:val="28"/>
        </w:rPr>
        <w:t>item</w:t>
      </w:r>
      <w:r w:rsidR="005921F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s are in </w:t>
      </w:r>
      <w:r w:rsidR="005921FF" w:rsidRPr="005921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red</w:t>
      </w:r>
      <w:r w:rsidR="005921FF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60D8B4D4" w14:textId="77777777" w:rsidR="003B0CA0" w:rsidRPr="00EE7BD9" w:rsidRDefault="003B0CA0" w:rsidP="004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599371" w14:textId="70AF629D" w:rsidR="005E175B" w:rsidRPr="00EE7BD9" w:rsidRDefault="003B0CA0" w:rsidP="004F4A8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E7BD9">
        <w:rPr>
          <w:rFonts w:ascii="Times New Roman" w:eastAsia="Times New Roman" w:hAnsi="Times New Roman" w:cs="Times New Roman"/>
          <w:sz w:val="28"/>
          <w:szCs w:val="28"/>
        </w:rPr>
        <w:t xml:space="preserve">Present:  </w:t>
      </w:r>
      <w:r w:rsidR="00E6415B" w:rsidRPr="00EE7BD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Brian Gillin, Heather Gillin, Mary Arranz, Sharon Reed, Peter Parashes, John Longacre, Don Semler, </w:t>
      </w:r>
      <w:r w:rsidR="005E175B" w:rsidRPr="00EE7BD9">
        <w:rPr>
          <w:rFonts w:ascii="Times New Roman" w:eastAsia="Times New Roman" w:hAnsi="Times New Roman" w:cs="Times New Roman"/>
          <w:color w:val="0070C0"/>
          <w:sz w:val="28"/>
          <w:szCs w:val="28"/>
        </w:rPr>
        <w:t>Mike Farrell, Kevin Sparks, Deborah Newnham, Bonnie S</w:t>
      </w:r>
      <w:r w:rsidR="00EE7BD9" w:rsidRPr="00EE7BD9">
        <w:rPr>
          <w:rFonts w:ascii="Times New Roman" w:eastAsia="Times New Roman" w:hAnsi="Times New Roman" w:cs="Times New Roman"/>
          <w:color w:val="0070C0"/>
          <w:sz w:val="28"/>
          <w:szCs w:val="28"/>
        </w:rPr>
        <w:t>t</w:t>
      </w:r>
      <w:r w:rsidR="005E175B" w:rsidRPr="00EE7BD9">
        <w:rPr>
          <w:rFonts w:ascii="Times New Roman" w:eastAsia="Times New Roman" w:hAnsi="Times New Roman" w:cs="Times New Roman"/>
          <w:color w:val="0070C0"/>
          <w:sz w:val="28"/>
          <w:szCs w:val="28"/>
        </w:rPr>
        <w:t>rang</w:t>
      </w:r>
    </w:p>
    <w:p w14:paraId="5200C168" w14:textId="77777777" w:rsidR="00042D2E" w:rsidRPr="00EE7BD9" w:rsidRDefault="00042D2E" w:rsidP="004F4A8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789A7D0C" w14:textId="77777777" w:rsidR="00042D2E" w:rsidRPr="00EE7BD9" w:rsidRDefault="00042D2E" w:rsidP="004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BD9">
        <w:rPr>
          <w:rFonts w:ascii="Times New Roman" w:eastAsia="Times New Roman" w:hAnsi="Times New Roman" w:cs="Times New Roman"/>
          <w:sz w:val="28"/>
          <w:szCs w:val="28"/>
        </w:rPr>
        <w:t xml:space="preserve">Absent:  </w:t>
      </w:r>
      <w:r w:rsidRPr="00EE7BD9">
        <w:rPr>
          <w:rFonts w:ascii="Times New Roman" w:eastAsia="Times New Roman" w:hAnsi="Times New Roman" w:cs="Times New Roman"/>
          <w:color w:val="0070C0"/>
          <w:sz w:val="28"/>
          <w:szCs w:val="28"/>
        </w:rPr>
        <w:t>Ron Romoff, Michelle Truitt</w:t>
      </w:r>
    </w:p>
    <w:p w14:paraId="37DF5A25" w14:textId="4A35CAC1" w:rsidR="00253B04" w:rsidRDefault="004F4A8B" w:rsidP="004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A8B">
        <w:rPr>
          <w:rFonts w:ascii="Times New Roman" w:eastAsia="Times New Roman" w:hAnsi="Times New Roman" w:cs="Times New Roman"/>
          <w:sz w:val="24"/>
          <w:szCs w:val="24"/>
        </w:rPr>
        <w:br/>
      </w:r>
      <w:r w:rsidR="00042D2E">
        <w:rPr>
          <w:rFonts w:ascii="Times New Roman" w:eastAsia="Times New Roman" w:hAnsi="Times New Roman" w:cs="Times New Roman"/>
          <w:sz w:val="28"/>
          <w:szCs w:val="28"/>
        </w:rPr>
        <w:t xml:space="preserve">MNCB </w:t>
      </w:r>
      <w:r w:rsidR="00253B04">
        <w:rPr>
          <w:rFonts w:ascii="Times New Roman" w:eastAsia="Times New Roman" w:hAnsi="Times New Roman" w:cs="Times New Roman"/>
          <w:sz w:val="28"/>
          <w:szCs w:val="28"/>
        </w:rPr>
        <w:t>agenda:</w:t>
      </w:r>
    </w:p>
    <w:p w14:paraId="4ED90B1D" w14:textId="736BE705" w:rsidR="004F4A8B" w:rsidRPr="005A7995" w:rsidRDefault="004F4A8B" w:rsidP="004F4A8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F4A8B">
        <w:rPr>
          <w:rFonts w:ascii="Times New Roman" w:eastAsia="Times New Roman" w:hAnsi="Times New Roman" w:cs="Times New Roman"/>
          <w:sz w:val="28"/>
          <w:szCs w:val="28"/>
        </w:rPr>
        <w:t>Treasurer's report</w:t>
      </w:r>
      <w:r w:rsidR="002C56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C56F5" w:rsidRPr="005A799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January statement balance </w:t>
      </w:r>
      <w:r w:rsidR="006132C2" w:rsidRPr="005A799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is $11,688.12.  Other bills have been paid and donations received.  </w:t>
      </w:r>
    </w:p>
    <w:p w14:paraId="02BB663B" w14:textId="77777777" w:rsidR="004F4A8B" w:rsidRPr="004F4A8B" w:rsidRDefault="004F4A8B" w:rsidP="004F4A8B">
      <w:pPr>
        <w:pStyle w:val="ListParagraph"/>
        <w:spacing w:before="24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</w:rPr>
      </w:pPr>
    </w:p>
    <w:p w14:paraId="778C3EB5" w14:textId="0DD1AD95" w:rsidR="004F4A8B" w:rsidRPr="005A7995" w:rsidRDefault="004F4A8B" w:rsidP="004F4A8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F4A8B">
        <w:rPr>
          <w:rFonts w:ascii="Times New Roman" w:eastAsia="Times New Roman" w:hAnsi="Times New Roman" w:cs="Times New Roman"/>
          <w:sz w:val="28"/>
          <w:szCs w:val="28"/>
        </w:rPr>
        <w:t>July 4 parade - call Randy Bates now</w:t>
      </w:r>
      <w:r w:rsidR="0079545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95452" w:rsidRPr="005A799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Need to check PO box for information about the parade and form to fill out and be signed.  </w:t>
      </w:r>
      <w:r w:rsidR="00795452" w:rsidRPr="005A79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Brian</w:t>
      </w:r>
      <w:r w:rsidR="00795452" w:rsidRPr="005A79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95452" w:rsidRPr="005A799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will call Randy Bates by </w:t>
      </w:r>
      <w:r w:rsidR="005A7995" w:rsidRPr="005A7995">
        <w:rPr>
          <w:rFonts w:ascii="Times New Roman" w:eastAsia="Times New Roman" w:hAnsi="Times New Roman" w:cs="Times New Roman"/>
          <w:color w:val="0070C0"/>
          <w:sz w:val="28"/>
          <w:szCs w:val="28"/>
        </w:rPr>
        <w:t>mid-April.</w:t>
      </w:r>
    </w:p>
    <w:p w14:paraId="75652591" w14:textId="77777777" w:rsidR="004F4A8B" w:rsidRPr="004F4A8B" w:rsidRDefault="004F4A8B" w:rsidP="004F4A8B">
      <w:pPr>
        <w:pStyle w:val="ListParagraph"/>
        <w:spacing w:before="24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</w:rPr>
      </w:pPr>
    </w:p>
    <w:p w14:paraId="5A4EAA87" w14:textId="5368CB4B" w:rsidR="004F4A8B" w:rsidRDefault="004F4A8B" w:rsidP="004F4A8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F4A8B">
        <w:rPr>
          <w:rFonts w:ascii="Times New Roman" w:eastAsia="Times New Roman" w:hAnsi="Times New Roman" w:cs="Times New Roman"/>
          <w:sz w:val="28"/>
          <w:szCs w:val="28"/>
        </w:rPr>
        <w:t>Don Semler - report on Consortium</w:t>
      </w:r>
      <w:r w:rsidR="005A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3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13B1" w:rsidRPr="005619E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Don has attended 3 of their meetings now.  </w:t>
      </w:r>
      <w:r w:rsidR="003F5924" w:rsidRPr="005619EE">
        <w:rPr>
          <w:rFonts w:ascii="Times New Roman" w:eastAsia="Times New Roman" w:hAnsi="Times New Roman" w:cs="Times New Roman"/>
          <w:color w:val="0070C0"/>
          <w:sz w:val="28"/>
          <w:szCs w:val="28"/>
        </w:rPr>
        <w:t>They have many independent artists, painters, etc. and often discuss grants</w:t>
      </w:r>
      <w:r w:rsidR="00F935AA" w:rsidRPr="005619E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 We are not currently listed as a member on their website, so </w:t>
      </w:r>
      <w:r w:rsidR="00F935AA" w:rsidRPr="005619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Don</w:t>
      </w:r>
      <w:r w:rsidR="00F935AA" w:rsidRPr="005619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935AA" w:rsidRPr="005619E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will remind them again.  </w:t>
      </w:r>
      <w:r w:rsidR="00C1531D" w:rsidRPr="005619EE">
        <w:rPr>
          <w:rFonts w:ascii="Times New Roman" w:eastAsia="Times New Roman" w:hAnsi="Times New Roman" w:cs="Times New Roman"/>
          <w:color w:val="0070C0"/>
          <w:sz w:val="28"/>
          <w:szCs w:val="28"/>
        </w:rPr>
        <w:t>He will also make sure our May 17 concert is listed.  They also do small groups</w:t>
      </w:r>
      <w:r w:rsidR="005619EE" w:rsidRPr="005619E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for retirement communities, etc. on the weekends.</w:t>
      </w:r>
      <w:r w:rsidR="005A7995" w:rsidRPr="005619E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4B50D543" w14:textId="77777777" w:rsidR="005619EE" w:rsidRPr="005619EE" w:rsidRDefault="005619EE" w:rsidP="005619EE">
      <w:pPr>
        <w:pStyle w:val="ListParagrap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16F0D1CA" w14:textId="5B9C32B3" w:rsidR="004F4A8B" w:rsidRPr="00785DB8" w:rsidRDefault="004F4A8B" w:rsidP="004F4A8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F4A8B">
        <w:rPr>
          <w:rFonts w:ascii="Times New Roman" w:eastAsia="Times New Roman" w:hAnsi="Times New Roman" w:cs="Times New Roman"/>
          <w:sz w:val="28"/>
          <w:szCs w:val="28"/>
        </w:rPr>
        <w:t>Suggestion from Deb - no rehearsal 5/19, since it is after our 5/17 concert and before our concert at Maris Grove on 5/21. (Note - currently not on our attendance list)</w:t>
      </w:r>
      <w:r w:rsidR="00785D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5DB8" w:rsidRPr="00785DB8">
        <w:rPr>
          <w:rFonts w:ascii="Times New Roman" w:eastAsia="Times New Roman" w:hAnsi="Times New Roman" w:cs="Times New Roman"/>
          <w:color w:val="0070C0"/>
          <w:sz w:val="28"/>
          <w:szCs w:val="28"/>
        </w:rPr>
        <w:t>Voted to remove 5/19 from rehearsal calendar.</w:t>
      </w:r>
    </w:p>
    <w:p w14:paraId="0B305043" w14:textId="77777777" w:rsidR="004F4A8B" w:rsidRPr="004A4719" w:rsidRDefault="004F4A8B" w:rsidP="00B4303C">
      <w:pPr>
        <w:spacing w:before="24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FACF692" w14:textId="2B68287C" w:rsidR="004F4A8B" w:rsidRDefault="004F4A8B" w:rsidP="004F4A8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F4A8B">
        <w:rPr>
          <w:rFonts w:ascii="Times New Roman" w:eastAsia="Times New Roman" w:hAnsi="Times New Roman" w:cs="Times New Roman"/>
          <w:sz w:val="28"/>
          <w:szCs w:val="28"/>
        </w:rPr>
        <w:t>Events to play</w:t>
      </w:r>
      <w:r w:rsidR="00773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7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73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7EB" w:rsidRPr="00DB4CA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Much discussion on where we play and what may be opportunities to play.  </w:t>
      </w:r>
      <w:r w:rsidR="00D11708" w:rsidRPr="00DB4CAD">
        <w:rPr>
          <w:rFonts w:ascii="Times New Roman" w:eastAsia="Times New Roman" w:hAnsi="Times New Roman" w:cs="Times New Roman"/>
          <w:color w:val="0070C0"/>
          <w:sz w:val="28"/>
          <w:szCs w:val="28"/>
        </w:rPr>
        <w:t>It was decided that as a band we can play events that are patriotic, but not political</w:t>
      </w:r>
      <w:r w:rsidR="00630E44" w:rsidRPr="00DB4CA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in nature.  Discussion about Don Guanella – that has to do with the </w:t>
      </w:r>
      <w:r w:rsidR="003F5A64" w:rsidRPr="00DB4CAD">
        <w:rPr>
          <w:rFonts w:ascii="Times New Roman" w:eastAsia="Times New Roman" w:hAnsi="Times New Roman" w:cs="Times New Roman"/>
          <w:color w:val="0070C0"/>
          <w:sz w:val="28"/>
          <w:szCs w:val="28"/>
        </w:rPr>
        <w:t>arts and</w:t>
      </w:r>
      <w:r w:rsidR="00630E44" w:rsidRPr="00DB4CA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is therefore not considered political</w:t>
      </w:r>
      <w:r w:rsidR="00B4303C" w:rsidRPr="00DB4CA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 </w:t>
      </w:r>
      <w:r w:rsidR="00630E44" w:rsidRPr="00DB4CA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2AC78E6D" w14:textId="77777777" w:rsidR="00DB4CAD" w:rsidRPr="00DB4CAD" w:rsidRDefault="00DB4CAD" w:rsidP="00DB4CAD">
      <w:pPr>
        <w:pStyle w:val="ListParagrap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212800F" w14:textId="77777777" w:rsidR="00DB4CAD" w:rsidRPr="00DB4CAD" w:rsidRDefault="00DB4CAD" w:rsidP="00DB4CAD">
      <w:p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197BFDC2" w14:textId="7AE2872C" w:rsidR="004F4A8B" w:rsidRPr="00C55354" w:rsidRDefault="004F4A8B" w:rsidP="004F4A8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F4A8B">
        <w:rPr>
          <w:rFonts w:ascii="Times New Roman" w:eastAsia="Times New Roman" w:hAnsi="Times New Roman" w:cs="Times New Roman"/>
          <w:sz w:val="28"/>
          <w:szCs w:val="28"/>
        </w:rPr>
        <w:lastRenderedPageBreak/>
        <w:t>Should we look into playing at White Horse and Dunwoody?</w:t>
      </w:r>
      <w:r w:rsidR="000B0B2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B0B22" w:rsidRPr="00C55354">
        <w:rPr>
          <w:rFonts w:ascii="Times New Roman" w:eastAsia="Times New Roman" w:hAnsi="Times New Roman" w:cs="Times New Roman"/>
          <w:color w:val="0070C0"/>
          <w:sz w:val="28"/>
          <w:szCs w:val="28"/>
        </w:rPr>
        <w:t>Mary brought up that she has had difficulty getting a response from Riddle Village.  Peter said he knows someone there</w:t>
      </w:r>
      <w:r w:rsidR="009B6E1E" w:rsidRPr="00C5535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and Mary will now try to contact </w:t>
      </w:r>
      <w:r w:rsidR="00303E77" w:rsidRPr="00C5535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Sandra Jaeger.  Because White Horse and Dunwoody schedule </w:t>
      </w:r>
      <w:r w:rsidR="00C55354" w:rsidRPr="00C5535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sometimes years in advance, </w:t>
      </w:r>
      <w:r w:rsidR="00C55354" w:rsidRPr="00C553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Mary</w:t>
      </w:r>
      <w:r w:rsidR="00C55354" w:rsidRPr="00C553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55354" w:rsidRPr="00C55354">
        <w:rPr>
          <w:rFonts w:ascii="Times New Roman" w:eastAsia="Times New Roman" w:hAnsi="Times New Roman" w:cs="Times New Roman"/>
          <w:color w:val="0070C0"/>
          <w:sz w:val="28"/>
          <w:szCs w:val="28"/>
        </w:rPr>
        <w:t>will contact them about their policies, so that we can possibly play there in the future.</w:t>
      </w:r>
      <w:r w:rsidR="009B6E1E" w:rsidRPr="00C5535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28858E21" w14:textId="77777777" w:rsidR="004F4A8B" w:rsidRPr="004F4A8B" w:rsidRDefault="004F4A8B" w:rsidP="004F4A8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44C2B03A" w14:textId="7540085E" w:rsidR="004F4A8B" w:rsidRPr="00F952A7" w:rsidRDefault="004F4A8B" w:rsidP="004F4A8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F4A8B">
        <w:rPr>
          <w:rFonts w:ascii="Times New Roman" w:eastAsia="Times New Roman" w:hAnsi="Times New Roman" w:cs="Times New Roman"/>
          <w:sz w:val="28"/>
          <w:szCs w:val="28"/>
        </w:rPr>
        <w:t>Fundraiser?</w:t>
      </w:r>
      <w:r w:rsidR="00DD23E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D23EE" w:rsidRPr="00F952A7">
        <w:rPr>
          <w:rFonts w:ascii="Times New Roman" w:eastAsia="Times New Roman" w:hAnsi="Times New Roman" w:cs="Times New Roman"/>
          <w:color w:val="0070C0"/>
          <w:sz w:val="28"/>
          <w:szCs w:val="28"/>
        </w:rPr>
        <w:t>Mary brought up that we did not have a fundraiser event this year so could we possibly do a get together for the band</w:t>
      </w:r>
      <w:r w:rsidR="008D33BD" w:rsidRPr="00F952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instead.  Suggestion was made to poll the band for interest to see if </w:t>
      </w:r>
      <w:r w:rsidR="00D821B8" w:rsidRPr="00F952A7">
        <w:rPr>
          <w:rFonts w:ascii="Times New Roman" w:eastAsia="Times New Roman" w:hAnsi="Times New Roman" w:cs="Times New Roman"/>
          <w:color w:val="0070C0"/>
          <w:sz w:val="28"/>
          <w:szCs w:val="28"/>
        </w:rPr>
        <w:t>a possible event could be held June 1</w:t>
      </w:r>
      <w:r w:rsidR="00D821B8" w:rsidRPr="00F952A7">
        <w:rPr>
          <w:rFonts w:ascii="Times New Roman" w:eastAsia="Times New Roman" w:hAnsi="Times New Roman" w:cs="Times New Roman"/>
          <w:color w:val="0070C0"/>
          <w:sz w:val="28"/>
          <w:szCs w:val="28"/>
          <w:vertAlign w:val="superscript"/>
        </w:rPr>
        <w:t>st</w:t>
      </w:r>
      <w:r w:rsidR="00D821B8" w:rsidRPr="00F952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from 11-3 at Rose Tree Park with the band </w:t>
      </w:r>
      <w:r w:rsidR="00F952A7" w:rsidRPr="00F952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buying hoagies or some other items, and potluck items brought by members of the band.  </w:t>
      </w:r>
      <w:r w:rsidR="000B4C46" w:rsidRPr="000B4C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Brian</w:t>
      </w:r>
      <w:r w:rsidR="000B4C46" w:rsidRPr="000B4C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B4C4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or </w:t>
      </w:r>
      <w:r w:rsidR="000B4C46" w:rsidRPr="000B4C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Mary</w:t>
      </w:r>
      <w:r w:rsidR="000B4C46" w:rsidRPr="000B4C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B4C46">
        <w:rPr>
          <w:rFonts w:ascii="Times New Roman" w:eastAsia="Times New Roman" w:hAnsi="Times New Roman" w:cs="Times New Roman"/>
          <w:color w:val="0070C0"/>
          <w:sz w:val="28"/>
          <w:szCs w:val="28"/>
        </w:rPr>
        <w:t>will announce to the band.</w:t>
      </w:r>
    </w:p>
    <w:p w14:paraId="1F9EC914" w14:textId="77777777" w:rsidR="004F4A8B" w:rsidRPr="0057433F" w:rsidRDefault="004F4A8B" w:rsidP="004F4A8B">
      <w:p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16"/>
          <w:szCs w:val="16"/>
        </w:rPr>
      </w:pPr>
    </w:p>
    <w:p w14:paraId="7BEF761C" w14:textId="01AFC921" w:rsidR="004F4A8B" w:rsidRPr="004A4719" w:rsidRDefault="004F4A8B" w:rsidP="004F4A8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F4A8B">
        <w:rPr>
          <w:rFonts w:ascii="Times New Roman" w:eastAsia="Times New Roman" w:hAnsi="Times New Roman" w:cs="Times New Roman"/>
          <w:sz w:val="28"/>
          <w:szCs w:val="28"/>
        </w:rPr>
        <w:t>Collecting $ for causes</w:t>
      </w:r>
      <w:r w:rsidR="004A471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A4719" w:rsidRPr="004A4719">
        <w:rPr>
          <w:rFonts w:ascii="Times New Roman" w:eastAsia="Times New Roman" w:hAnsi="Times New Roman" w:cs="Times New Roman"/>
          <w:color w:val="0070C0"/>
          <w:sz w:val="28"/>
          <w:szCs w:val="28"/>
        </w:rPr>
        <w:t>The band should not be collecting for causes.  The only collection by the band is for the conductor gift.</w:t>
      </w:r>
    </w:p>
    <w:p w14:paraId="548AC287" w14:textId="77777777" w:rsidR="004F4A8B" w:rsidRPr="002207A9" w:rsidRDefault="004F4A8B" w:rsidP="004F4A8B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931698" w14:textId="642405C5" w:rsidR="004F4A8B" w:rsidRPr="007B73AD" w:rsidRDefault="004F4A8B" w:rsidP="007B73AD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3AD">
        <w:rPr>
          <w:rFonts w:ascii="Times New Roman" w:eastAsia="Times New Roman" w:hAnsi="Times New Roman" w:cs="Times New Roman"/>
          <w:sz w:val="28"/>
          <w:szCs w:val="28"/>
        </w:rPr>
        <w:t>Other items</w:t>
      </w:r>
      <w:r w:rsidR="007B73AD" w:rsidRPr="007B73A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85F043" w14:textId="77777777" w:rsidR="007B73AD" w:rsidRPr="007B73AD" w:rsidRDefault="007B73AD" w:rsidP="007B73A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5790AC04" w14:textId="7D35E7B7" w:rsidR="007B73AD" w:rsidRDefault="007B73AD" w:rsidP="007B73A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55CD4">
        <w:rPr>
          <w:rFonts w:ascii="Times New Roman" w:eastAsia="Times New Roman" w:hAnsi="Times New Roman" w:cs="Times New Roman"/>
          <w:color w:val="0070C0"/>
          <w:sz w:val="28"/>
          <w:szCs w:val="28"/>
        </w:rPr>
        <w:t>Arbor Day tree planting by Tree Commission in Marple</w:t>
      </w:r>
      <w:r w:rsidR="00154F9D" w:rsidRPr="00055C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Friday, April 25 at 4 p.m.  </w:t>
      </w:r>
      <w:r w:rsidR="00154F9D" w:rsidRPr="00055C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John</w:t>
      </w:r>
      <w:r w:rsidR="00154F9D" w:rsidRPr="00055C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54F9D" w:rsidRPr="00055C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will look into this.  Possible good exposure for the band, possible </w:t>
      </w:r>
      <w:r w:rsidR="00055CD4" w:rsidRPr="00055CD4">
        <w:rPr>
          <w:rFonts w:ascii="Times New Roman" w:eastAsia="Times New Roman" w:hAnsi="Times New Roman" w:cs="Times New Roman"/>
          <w:color w:val="0070C0"/>
          <w:sz w:val="28"/>
          <w:szCs w:val="28"/>
        </w:rPr>
        <w:t>news coverage</w:t>
      </w:r>
      <w:r w:rsidR="00154F9D" w:rsidRPr="00055CD4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15F1819A" w14:textId="4840EC60" w:rsidR="00055CD4" w:rsidRDefault="00281743" w:rsidP="007B73A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YouTube videos </w:t>
      </w:r>
      <w:r w:rsidR="009A53DB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9A53DB" w:rsidRPr="00A351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Kevin</w:t>
      </w:r>
      <w:r w:rsidR="009A53DB" w:rsidRPr="00A351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A53DB">
        <w:rPr>
          <w:rFonts w:ascii="Times New Roman" w:eastAsia="Times New Roman" w:hAnsi="Times New Roman" w:cs="Times New Roman"/>
          <w:color w:val="0070C0"/>
          <w:sz w:val="28"/>
          <w:szCs w:val="28"/>
        </w:rPr>
        <w:t>will ask Merion Band treasurer what they pay for an ASCAP fee to load videos.</w:t>
      </w:r>
      <w:r w:rsidR="0058789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Deb mentioned that our band trailer created for Maris Grove entry is on YouTube. </w:t>
      </w:r>
      <w:r w:rsidR="00626B4A">
        <w:rPr>
          <w:rFonts w:ascii="Times New Roman" w:eastAsia="Times New Roman" w:hAnsi="Times New Roman" w:cs="Times New Roman"/>
          <w:color w:val="0070C0"/>
          <w:sz w:val="28"/>
          <w:szCs w:val="28"/>
        </w:rPr>
        <w:t>Discussion about should we pay a fee to YouTube to have our songs available there.</w:t>
      </w:r>
    </w:p>
    <w:p w14:paraId="7589AAF7" w14:textId="77777777" w:rsidR="009B20F0" w:rsidRDefault="00A35167" w:rsidP="007B73A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Discussion about </w:t>
      </w:r>
      <w:r w:rsidR="00E47C10">
        <w:rPr>
          <w:rFonts w:ascii="Times New Roman" w:eastAsia="Times New Roman" w:hAnsi="Times New Roman" w:cs="Times New Roman"/>
          <w:color w:val="0070C0"/>
          <w:sz w:val="28"/>
          <w:szCs w:val="28"/>
        </w:rPr>
        <w:t>proven</w:t>
      </w:r>
      <w:r w:rsidR="00941A35">
        <w:rPr>
          <w:rFonts w:ascii="Times New Roman" w:eastAsia="Times New Roman" w:hAnsi="Times New Roman" w:cs="Times New Roman"/>
          <w:color w:val="0070C0"/>
          <w:sz w:val="28"/>
          <w:szCs w:val="28"/>
        </w:rPr>
        <w:t>an</w:t>
      </w:r>
      <w:r w:rsidR="00E47C10">
        <w:rPr>
          <w:rFonts w:ascii="Times New Roman" w:eastAsia="Times New Roman" w:hAnsi="Times New Roman" w:cs="Times New Roman"/>
          <w:color w:val="0070C0"/>
          <w:sz w:val="28"/>
          <w:szCs w:val="28"/>
        </w:rPr>
        <w:t>ce</w:t>
      </w:r>
      <w:r w:rsidR="00941A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and background of pieces for the band to perform.  </w:t>
      </w:r>
      <w:r w:rsidR="00E10F8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In the future, directors will </w:t>
      </w:r>
      <w:r w:rsidR="009B20F0">
        <w:rPr>
          <w:rFonts w:ascii="Times New Roman" w:eastAsia="Times New Roman" w:hAnsi="Times New Roman" w:cs="Times New Roman"/>
          <w:color w:val="0070C0"/>
          <w:sz w:val="28"/>
          <w:szCs w:val="28"/>
        </w:rPr>
        <w:t>look at music on a piece by piece basis.</w:t>
      </w:r>
    </w:p>
    <w:p w14:paraId="0388D0ED" w14:textId="65857DD5" w:rsidR="00A35167" w:rsidRDefault="009B20F0" w:rsidP="007B73A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“Armed Forces Salute” at retirement communities - </w:t>
      </w:r>
      <w:r w:rsidR="00E10F8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Mary has heard from some residents that “every band plays” </w:t>
      </w:r>
      <w:r w:rsidR="008F403E">
        <w:rPr>
          <w:rFonts w:ascii="Times New Roman" w:eastAsia="Times New Roman" w:hAnsi="Times New Roman" w:cs="Times New Roman"/>
          <w:color w:val="0070C0"/>
          <w:sz w:val="28"/>
          <w:szCs w:val="28"/>
        </w:rPr>
        <w:t>that piece.  Deb mentioned that Maris Grove wants “no patriotic songs” at their concert.</w:t>
      </w:r>
      <w:r w:rsidR="006F556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Band may switch to “Star Spangled Banner” or </w:t>
      </w:r>
      <w:r w:rsidR="0057433F">
        <w:rPr>
          <w:rFonts w:ascii="Times New Roman" w:eastAsia="Times New Roman" w:hAnsi="Times New Roman" w:cs="Times New Roman"/>
          <w:color w:val="0070C0"/>
          <w:sz w:val="28"/>
          <w:szCs w:val="28"/>
        </w:rPr>
        <w:t>other pieces to end the concert.</w:t>
      </w:r>
    </w:p>
    <w:p w14:paraId="26080802" w14:textId="59644307" w:rsidR="0057433F" w:rsidRDefault="0057433F" w:rsidP="0057433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Respectfully submitted</w:t>
      </w:r>
      <w:r w:rsidR="002207A9">
        <w:rPr>
          <w:rFonts w:ascii="Times New Roman" w:eastAsia="Times New Roman" w:hAnsi="Times New Roman" w:cs="Times New Roman"/>
          <w:sz w:val="28"/>
          <w:szCs w:val="28"/>
        </w:rPr>
        <w:t xml:space="preserve"> March 31, 2025</w:t>
      </w:r>
    </w:p>
    <w:p w14:paraId="5EBB6721" w14:textId="28CC4662" w:rsidR="0057433F" w:rsidRPr="0057433F" w:rsidRDefault="002207A9" w:rsidP="0057433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Sharon Reed, Secretary</w:t>
      </w:r>
    </w:p>
    <w:p w14:paraId="3569F850" w14:textId="77777777" w:rsidR="00096CF3" w:rsidRPr="004F4A8B" w:rsidRDefault="00096CF3">
      <w:pPr>
        <w:rPr>
          <w:sz w:val="28"/>
          <w:szCs w:val="28"/>
        </w:rPr>
      </w:pPr>
    </w:p>
    <w:sectPr w:rsidR="00096CF3" w:rsidRPr="004F4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F7033"/>
    <w:multiLevelType w:val="hybridMultilevel"/>
    <w:tmpl w:val="B1AEFCD8"/>
    <w:lvl w:ilvl="0" w:tplc="83F490BA">
      <w:start w:val="1"/>
      <w:numFmt w:val="decimal"/>
      <w:lvlText w:val="%1)"/>
      <w:lvlJc w:val="left"/>
      <w:pPr>
        <w:ind w:left="91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8A12742"/>
    <w:multiLevelType w:val="hybridMultilevel"/>
    <w:tmpl w:val="F63CE514"/>
    <w:lvl w:ilvl="0" w:tplc="8968D354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562787826">
    <w:abstractNumId w:val="0"/>
  </w:num>
  <w:num w:numId="2" w16cid:durableId="100382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8B"/>
    <w:rsid w:val="00042D2E"/>
    <w:rsid w:val="00055CD4"/>
    <w:rsid w:val="00061BA4"/>
    <w:rsid w:val="00096CF3"/>
    <w:rsid w:val="000B0B22"/>
    <w:rsid w:val="000B4C46"/>
    <w:rsid w:val="00154F9D"/>
    <w:rsid w:val="002113B1"/>
    <w:rsid w:val="002207A9"/>
    <w:rsid w:val="00253B04"/>
    <w:rsid w:val="00281743"/>
    <w:rsid w:val="00282C07"/>
    <w:rsid w:val="002C56F5"/>
    <w:rsid w:val="002E70AB"/>
    <w:rsid w:val="00303E77"/>
    <w:rsid w:val="003B0CA0"/>
    <w:rsid w:val="003F5924"/>
    <w:rsid w:val="003F5A64"/>
    <w:rsid w:val="0047343E"/>
    <w:rsid w:val="004A4719"/>
    <w:rsid w:val="004F4A8B"/>
    <w:rsid w:val="005619EE"/>
    <w:rsid w:val="0057433F"/>
    <w:rsid w:val="00587896"/>
    <w:rsid w:val="005921FF"/>
    <w:rsid w:val="005A7995"/>
    <w:rsid w:val="005E175B"/>
    <w:rsid w:val="006132C2"/>
    <w:rsid w:val="00626B4A"/>
    <w:rsid w:val="00630E44"/>
    <w:rsid w:val="006F556D"/>
    <w:rsid w:val="00773BA0"/>
    <w:rsid w:val="00785DB8"/>
    <w:rsid w:val="00795452"/>
    <w:rsid w:val="007B73AD"/>
    <w:rsid w:val="008161A8"/>
    <w:rsid w:val="008D33BD"/>
    <w:rsid w:val="008F403E"/>
    <w:rsid w:val="00941A35"/>
    <w:rsid w:val="009A53DB"/>
    <w:rsid w:val="009B20F0"/>
    <w:rsid w:val="009B6E1E"/>
    <w:rsid w:val="00A35167"/>
    <w:rsid w:val="00A937EB"/>
    <w:rsid w:val="00B4303C"/>
    <w:rsid w:val="00B74C79"/>
    <w:rsid w:val="00C1531D"/>
    <w:rsid w:val="00C55354"/>
    <w:rsid w:val="00D01983"/>
    <w:rsid w:val="00D11708"/>
    <w:rsid w:val="00D821B8"/>
    <w:rsid w:val="00DB4CAD"/>
    <w:rsid w:val="00DD23EE"/>
    <w:rsid w:val="00DD5154"/>
    <w:rsid w:val="00E10F80"/>
    <w:rsid w:val="00E47C10"/>
    <w:rsid w:val="00E6415B"/>
    <w:rsid w:val="00EE7BD9"/>
    <w:rsid w:val="00F81357"/>
    <w:rsid w:val="00F935AA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7E7A"/>
  <w15:chartTrackingRefBased/>
  <w15:docId w15:val="{37CDB064-8AD2-445A-B0E5-C26001DF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Reed</dc:creator>
  <cp:keywords/>
  <dc:description/>
  <cp:lastModifiedBy>Sharon Reed</cp:lastModifiedBy>
  <cp:revision>3</cp:revision>
  <cp:lastPrinted>2025-03-31T18:31:00Z</cp:lastPrinted>
  <dcterms:created xsi:type="dcterms:W3CDTF">2025-03-31T18:31:00Z</dcterms:created>
  <dcterms:modified xsi:type="dcterms:W3CDTF">2025-03-31T18:32:00Z</dcterms:modified>
</cp:coreProperties>
</file>